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F49" w:rsidRPr="00981F08" w:rsidRDefault="009A5F49" w:rsidP="00D32B98">
      <w:pPr>
        <w:pStyle w:val="NormalWeb"/>
        <w:jc w:val="center"/>
        <w:rPr>
          <w:rStyle w:val="Strong"/>
          <w:sz w:val="32"/>
        </w:rPr>
      </w:pPr>
      <w:r w:rsidRPr="00981F08">
        <w:rPr>
          <w:rStyle w:val="Strong"/>
          <w:sz w:val="32"/>
        </w:rPr>
        <w:t>Учител по човекът и природата</w:t>
      </w:r>
    </w:p>
    <w:p w:rsidR="009A5F49" w:rsidRPr="008D234A" w:rsidRDefault="009A5F49" w:rsidP="009A5F49">
      <w:pPr>
        <w:pStyle w:val="NormalWeb"/>
        <w:rPr>
          <w:rStyle w:val="Strong"/>
          <w:i/>
        </w:rPr>
      </w:pPr>
    </w:p>
    <w:p w:rsidR="009A5F49" w:rsidRPr="008D234A" w:rsidRDefault="009A5F49" w:rsidP="009A5F49">
      <w:pPr>
        <w:pStyle w:val="NormalWeb"/>
        <w:rPr>
          <w:i/>
        </w:rPr>
      </w:pPr>
      <w:r w:rsidRPr="008D234A">
        <w:rPr>
          <w:rStyle w:val="Strong"/>
          <w:i/>
        </w:rPr>
        <w:t>Цели на квалификацията</w:t>
      </w:r>
    </w:p>
    <w:p w:rsidR="009A5F49" w:rsidRDefault="009A5F49" w:rsidP="00D32B98">
      <w:pPr>
        <w:pStyle w:val="NormalWeb"/>
        <w:jc w:val="both"/>
      </w:pPr>
      <w:r>
        <w:t>Целта на обучението в допълнителна</w:t>
      </w:r>
      <w:r w:rsidR="008D234A">
        <w:t>та професионална квалификация  „</w:t>
      </w:r>
      <w:r w:rsidR="00D32B98">
        <w:t xml:space="preserve">Учител </w:t>
      </w:r>
      <w:r w:rsidR="008D234A">
        <w:t>по човекът и природата“</w:t>
      </w:r>
      <w:r>
        <w:t xml:space="preserve"> е подготовка на добре информирани и практически обучени у</w:t>
      </w:r>
      <w:r w:rsidR="008D234A">
        <w:t>чители по новия учебен предмет „</w:t>
      </w:r>
      <w:r>
        <w:t xml:space="preserve">Човекът и </w:t>
      </w:r>
      <w:r w:rsidR="008D234A">
        <w:t>природата“</w:t>
      </w:r>
      <w:r>
        <w:t xml:space="preserve"> в 5</w:t>
      </w:r>
      <w:r w:rsidR="008D234A">
        <w:t>.</w:t>
      </w:r>
      <w:r>
        <w:t xml:space="preserve"> и 6</w:t>
      </w:r>
      <w:r w:rsidR="008D234A">
        <w:t>.</w:t>
      </w:r>
      <w:r>
        <w:t xml:space="preserve"> клас от прогимназиалната степен  на обучение за нуждите на региона и страната.</w:t>
      </w:r>
    </w:p>
    <w:p w:rsidR="009A5F49" w:rsidRDefault="009A5F49" w:rsidP="00D32B98">
      <w:pPr>
        <w:pStyle w:val="NormalWeb"/>
        <w:jc w:val="both"/>
      </w:pPr>
      <w:r>
        <w:t>Целта се постига с адекватна теоретична и практико-приложна подготовка на с</w:t>
      </w:r>
      <w:r w:rsidR="008D234A">
        <w:t xml:space="preserve">тудентите в четири направления – </w:t>
      </w:r>
      <w:r>
        <w:t>физическо, химическо, биологическо и педагогическо.</w:t>
      </w:r>
    </w:p>
    <w:p w:rsidR="009A5F49" w:rsidRDefault="009A5F49" w:rsidP="00D32B98">
      <w:pPr>
        <w:pStyle w:val="NormalWeb"/>
        <w:jc w:val="both"/>
      </w:pPr>
      <w:r>
        <w:t>По всички дисциплини обучението се осъществява по нови програми, съобразени със спецификата на предмета и с необходимостта от хармонизиране на нашето образование с добрите европейски практики.</w:t>
      </w:r>
    </w:p>
    <w:p w:rsidR="009A5F49" w:rsidRDefault="009A5F49" w:rsidP="00D32B98">
      <w:pPr>
        <w:pStyle w:val="NormalWeb"/>
        <w:jc w:val="both"/>
      </w:pPr>
      <w:r>
        <w:t>Целта е учители, притежаващи учителска правоспособност в областта на природните науки, да придобият допълнителна квалификация, която да осигури знания, умения, лични и професионални компетенции за осигуряване на качествен образователно-възпитателен процес в прогимназиалната степен на средното общообразователно учили</w:t>
      </w:r>
      <w:r w:rsidR="008D234A">
        <w:t>ще по „Човекът и природата“</w:t>
      </w:r>
      <w:r>
        <w:t>.</w:t>
      </w:r>
    </w:p>
    <w:p w:rsidR="009A5F49" w:rsidRPr="008D234A" w:rsidRDefault="009A5F49" w:rsidP="009A5F49">
      <w:pPr>
        <w:pStyle w:val="NormalWeb"/>
        <w:rPr>
          <w:i/>
        </w:rPr>
      </w:pPr>
      <w:r w:rsidRPr="008D234A">
        <w:rPr>
          <w:rStyle w:val="Strong"/>
          <w:i/>
        </w:rPr>
        <w:t>Квалификационен стандарт</w:t>
      </w:r>
    </w:p>
    <w:p w:rsidR="009A5F49" w:rsidRDefault="009A5F49" w:rsidP="008D234A">
      <w:pPr>
        <w:pStyle w:val="NormalWeb"/>
        <w:jc w:val="both"/>
      </w:pPr>
      <w:r>
        <w:t>Получилите допълните</w:t>
      </w:r>
      <w:r w:rsidR="008D234A">
        <w:t>лна професионална квалификация „</w:t>
      </w:r>
      <w:r w:rsidR="00D32B98">
        <w:t>Учител</w:t>
      </w:r>
      <w:r>
        <w:t xml:space="preserve"> по </w:t>
      </w:r>
      <w:r w:rsidR="00D32B98">
        <w:t>ч</w:t>
      </w:r>
      <w:r w:rsidR="008D234A">
        <w:t>овекът и природата“</w:t>
      </w:r>
      <w:r>
        <w:t xml:space="preserve"> ще:</w:t>
      </w:r>
    </w:p>
    <w:p w:rsidR="009A5F49" w:rsidRDefault="008D234A" w:rsidP="008D234A">
      <w:pPr>
        <w:pStyle w:val="NormalWeb"/>
        <w:numPr>
          <w:ilvl w:val="0"/>
          <w:numId w:val="1"/>
        </w:numPr>
        <w:jc w:val="both"/>
      </w:pPr>
      <w:r>
        <w:t>п</w:t>
      </w:r>
      <w:r w:rsidR="009A5F49">
        <w:t>ритежават основни знания в областта на физиката, биологията и химията и възможности за свързване на тези знания в е</w:t>
      </w:r>
      <w:r>
        <w:t>дин интегрален предмет от типа „Science“;</w:t>
      </w:r>
    </w:p>
    <w:p w:rsidR="008D234A" w:rsidRDefault="008D234A" w:rsidP="009A5F49">
      <w:pPr>
        <w:pStyle w:val="NormalWeb"/>
        <w:numPr>
          <w:ilvl w:val="0"/>
          <w:numId w:val="1"/>
        </w:numPr>
        <w:jc w:val="both"/>
      </w:pPr>
      <w:r>
        <w:t>п</w:t>
      </w:r>
      <w:r w:rsidR="009A5F49">
        <w:t>ритежават основни знания за особеностите на психическите процеси при ученици от тази възрастова група;</w:t>
      </w:r>
    </w:p>
    <w:p w:rsidR="009A5F49" w:rsidRDefault="008D234A" w:rsidP="009A5F49">
      <w:pPr>
        <w:pStyle w:val="NormalWeb"/>
        <w:numPr>
          <w:ilvl w:val="0"/>
          <w:numId w:val="1"/>
        </w:numPr>
        <w:jc w:val="both"/>
      </w:pPr>
      <w:r>
        <w:t>п</w:t>
      </w:r>
      <w:r w:rsidR="009A5F49">
        <w:t>ритежават знания, умения и компетентности за работа с учебната документация, свързана с предм</w:t>
      </w:r>
      <w:r>
        <w:t>ета „Човекът и природата“</w:t>
      </w:r>
      <w:r w:rsidR="009A5F49">
        <w:t>;</w:t>
      </w:r>
    </w:p>
    <w:p w:rsidR="008D234A" w:rsidRDefault="008D234A" w:rsidP="009A5F49">
      <w:pPr>
        <w:pStyle w:val="NormalWeb"/>
        <w:numPr>
          <w:ilvl w:val="0"/>
          <w:numId w:val="1"/>
        </w:numPr>
        <w:jc w:val="both"/>
      </w:pPr>
      <w:r>
        <w:t>и</w:t>
      </w:r>
      <w:r w:rsidR="009A5F49">
        <w:t xml:space="preserve">зползват специфични области от дидактиката, </w:t>
      </w:r>
      <w:r>
        <w:t>свързани с интегралния предмет „Човекът и природата“;</w:t>
      </w:r>
    </w:p>
    <w:p w:rsidR="008D234A" w:rsidRDefault="008D234A" w:rsidP="008D234A">
      <w:pPr>
        <w:pStyle w:val="NormalWeb"/>
        <w:numPr>
          <w:ilvl w:val="0"/>
          <w:numId w:val="1"/>
        </w:numPr>
        <w:jc w:val="both"/>
      </w:pPr>
      <w:r>
        <w:t xml:space="preserve">провеждат практически занятия – </w:t>
      </w:r>
      <w:r w:rsidR="009A5F49">
        <w:t>лабораторни упражнения и демонстрационни опити от разли</w:t>
      </w:r>
      <w:r>
        <w:t xml:space="preserve">чни области на природните науки; </w:t>
      </w:r>
    </w:p>
    <w:p w:rsidR="009A5F49" w:rsidRDefault="008D234A" w:rsidP="009A5F49">
      <w:pPr>
        <w:pStyle w:val="NormalWeb"/>
        <w:numPr>
          <w:ilvl w:val="0"/>
          <w:numId w:val="1"/>
        </w:numPr>
        <w:jc w:val="both"/>
      </w:pPr>
      <w:r>
        <w:t>п</w:t>
      </w:r>
      <w:r w:rsidR="009A5F49">
        <w:t xml:space="preserve">ланират, организират, анализират и управляват компетентно образователно-възпитателния процес по </w:t>
      </w:r>
      <w:r>
        <w:t>„</w:t>
      </w:r>
      <w:r w:rsidR="009A5F49">
        <w:t>Човекът и природата</w:t>
      </w:r>
      <w:r>
        <w:t>“;</w:t>
      </w:r>
    </w:p>
    <w:p w:rsidR="009A5F49" w:rsidRDefault="008D234A" w:rsidP="009A5F49">
      <w:pPr>
        <w:pStyle w:val="NormalWeb"/>
        <w:numPr>
          <w:ilvl w:val="0"/>
          <w:numId w:val="1"/>
        </w:numPr>
        <w:jc w:val="both"/>
      </w:pPr>
      <w:r>
        <w:t>п</w:t>
      </w:r>
      <w:r w:rsidR="009A5F49">
        <w:t>одбират оптимален комплекс от подходи, методи</w:t>
      </w:r>
      <w:r>
        <w:t>, средства и форми в обучението;</w:t>
      </w:r>
    </w:p>
    <w:p w:rsidR="009A5F49" w:rsidRDefault="008D234A" w:rsidP="00D32B98">
      <w:pPr>
        <w:pStyle w:val="NormalWeb"/>
        <w:numPr>
          <w:ilvl w:val="0"/>
          <w:numId w:val="1"/>
        </w:numPr>
        <w:jc w:val="both"/>
      </w:pPr>
      <w:r>
        <w:t>и</w:t>
      </w:r>
      <w:r w:rsidR="009A5F49">
        <w:t xml:space="preserve">звършват вътрешно качествено и обективно оценяване постиженията на учениците по </w:t>
      </w:r>
      <w:r>
        <w:t xml:space="preserve">„Човекът и природата“ </w:t>
      </w:r>
      <w:r w:rsidR="009A5F49">
        <w:t>съобразно с изискванията на</w:t>
      </w:r>
      <w:r w:rsidR="00D32B98" w:rsidRPr="00D32B98">
        <w:t xml:space="preserve"> </w:t>
      </w:r>
      <w:r w:rsidR="00D32B98">
        <w:t>Наредбата за оценяване на резулта</w:t>
      </w:r>
      <w:r>
        <w:t>тите от обучението на учениците;</w:t>
      </w:r>
    </w:p>
    <w:p w:rsidR="009A5F49" w:rsidRDefault="008D234A" w:rsidP="009A5F49">
      <w:pPr>
        <w:pStyle w:val="NormalWeb"/>
        <w:numPr>
          <w:ilvl w:val="0"/>
          <w:numId w:val="1"/>
        </w:numPr>
        <w:jc w:val="both"/>
      </w:pPr>
      <w:r>
        <w:t>п</w:t>
      </w:r>
      <w:r w:rsidR="009A5F49">
        <w:t>ланират, организират и провеждат извънкласни форми на работа.</w:t>
      </w:r>
    </w:p>
    <w:p w:rsidR="009A5F49" w:rsidRDefault="009A5F49" w:rsidP="009A5F49">
      <w:pPr>
        <w:pStyle w:val="NormalWeb"/>
      </w:pPr>
      <w:r>
        <w:rPr>
          <w:rStyle w:val="Strong"/>
        </w:rPr>
        <w:lastRenderedPageBreak/>
        <w:t>Възможности за реализация</w:t>
      </w:r>
    </w:p>
    <w:p w:rsidR="009A5F49" w:rsidRDefault="009A5F49" w:rsidP="00D32B98">
      <w:pPr>
        <w:pStyle w:val="NormalWeb"/>
        <w:jc w:val="both"/>
      </w:pPr>
      <w:r>
        <w:t>Завършилите професиона</w:t>
      </w:r>
      <w:r w:rsidR="00503D87">
        <w:t>лна квалификация „</w:t>
      </w:r>
      <w:r w:rsidR="00D32B98">
        <w:t>Учител</w:t>
      </w:r>
      <w:r>
        <w:t xml:space="preserve"> по </w:t>
      </w:r>
      <w:r w:rsidR="00D32B98">
        <w:t>ч</w:t>
      </w:r>
      <w:r w:rsidR="00503D87">
        <w:t>овекът и природата“</w:t>
      </w:r>
      <w:r>
        <w:t xml:space="preserve">, получават </w:t>
      </w:r>
      <w:r w:rsidR="00D32B98">
        <w:t>свидетелство</w:t>
      </w:r>
      <w:r>
        <w:t xml:space="preserve"> за допълнителна професионална квалификация. Те придобиват възможността да упражняват професии съобразно придобитото  образование и могат да бъдат назначавани на следните длъжности:</w:t>
      </w:r>
    </w:p>
    <w:p w:rsidR="009A5F49" w:rsidRDefault="00503D87" w:rsidP="009A5F49">
      <w:pPr>
        <w:pStyle w:val="NormalWeb"/>
        <w:numPr>
          <w:ilvl w:val="0"/>
          <w:numId w:val="2"/>
        </w:numPr>
        <w:jc w:val="both"/>
      </w:pPr>
      <w:r>
        <w:t>Учител по „</w:t>
      </w:r>
      <w:r w:rsidR="009A5F49">
        <w:t>Човекът и природата</w:t>
      </w:r>
      <w:r>
        <w:t>“</w:t>
      </w:r>
      <w:r w:rsidR="009A5F49">
        <w:t xml:space="preserve"> в прогимназиал</w:t>
      </w:r>
      <w:r>
        <w:t>ната степен на средното училище;</w:t>
      </w:r>
    </w:p>
    <w:p w:rsidR="009A5F49" w:rsidRDefault="009A5F49" w:rsidP="009A5F49">
      <w:pPr>
        <w:pStyle w:val="NormalWeb"/>
        <w:numPr>
          <w:ilvl w:val="0"/>
          <w:numId w:val="2"/>
        </w:numPr>
        <w:jc w:val="both"/>
      </w:pPr>
      <w:r>
        <w:t>Всички останали длъжности, съответстващи на основната квалификация на учителя.</w:t>
      </w:r>
    </w:p>
    <w:p w:rsidR="009A5F49" w:rsidRDefault="00D32B98" w:rsidP="009A5F49">
      <w:pPr>
        <w:pStyle w:val="NormalWeb"/>
      </w:pPr>
      <w:r>
        <w:rPr>
          <w:rStyle w:val="Strong"/>
        </w:rPr>
        <w:t>Условия за кандидатстване</w:t>
      </w:r>
    </w:p>
    <w:p w:rsidR="009A5F49" w:rsidRPr="00D32B98" w:rsidRDefault="00503D87" w:rsidP="00B40A95">
      <w:pPr>
        <w:pStyle w:val="NormalWeb"/>
        <w:jc w:val="both"/>
        <w:rPr>
          <w:rStyle w:val="Strong"/>
          <w:b w:val="0"/>
        </w:rPr>
      </w:pPr>
      <w:r>
        <w:rPr>
          <w:rStyle w:val="Strong"/>
          <w:b w:val="0"/>
        </w:rPr>
        <w:t xml:space="preserve">Завършили </w:t>
      </w:r>
      <w:r w:rsidR="009A5F49" w:rsidRPr="00D32B98">
        <w:rPr>
          <w:rStyle w:val="Strong"/>
          <w:b w:val="0"/>
        </w:rPr>
        <w:t>висше образовани</w:t>
      </w:r>
      <w:r>
        <w:rPr>
          <w:rStyle w:val="Strong"/>
          <w:b w:val="0"/>
        </w:rPr>
        <w:t>е с професионална квалификация „Педагог“</w:t>
      </w:r>
      <w:r w:rsidR="009A5F49" w:rsidRPr="00D32B98">
        <w:rPr>
          <w:rStyle w:val="Strong"/>
          <w:b w:val="0"/>
        </w:rPr>
        <w:t xml:space="preserve"> </w:t>
      </w:r>
      <w:r>
        <w:rPr>
          <w:rStyle w:val="Strong"/>
          <w:b w:val="0"/>
        </w:rPr>
        <w:t xml:space="preserve">или „Учител“ </w:t>
      </w:r>
      <w:r w:rsidR="009A5F49" w:rsidRPr="00D32B98">
        <w:rPr>
          <w:rStyle w:val="Strong"/>
          <w:b w:val="0"/>
        </w:rPr>
        <w:t xml:space="preserve">в професионално направление 1.2. </w:t>
      </w:r>
      <w:r>
        <w:rPr>
          <w:rStyle w:val="Strong"/>
          <w:b w:val="0"/>
        </w:rPr>
        <w:t>„</w:t>
      </w:r>
      <w:r w:rsidR="009A5F49" w:rsidRPr="00D32B98">
        <w:rPr>
          <w:rStyle w:val="Strong"/>
          <w:b w:val="0"/>
        </w:rPr>
        <w:t>Педагогика</w:t>
      </w:r>
      <w:r>
        <w:rPr>
          <w:rStyle w:val="Strong"/>
          <w:b w:val="0"/>
        </w:rPr>
        <w:t>“</w:t>
      </w:r>
      <w:r w:rsidR="009A5F49" w:rsidRPr="00D32B98">
        <w:rPr>
          <w:rStyle w:val="Strong"/>
          <w:b w:val="0"/>
        </w:rPr>
        <w:t>, по специалности</w:t>
      </w:r>
      <w:r>
        <w:rPr>
          <w:rStyle w:val="Strong"/>
          <w:b w:val="0"/>
        </w:rPr>
        <w:t>те</w:t>
      </w:r>
      <w:r w:rsidR="009A5F49" w:rsidRPr="00D32B98">
        <w:rPr>
          <w:rStyle w:val="Strong"/>
          <w:b w:val="0"/>
        </w:rPr>
        <w:t xml:space="preserve"> </w:t>
      </w:r>
      <w:r>
        <w:rPr>
          <w:rStyle w:val="Strong"/>
          <w:b w:val="0"/>
        </w:rPr>
        <w:t>„</w:t>
      </w:r>
      <w:r w:rsidR="009A5F49" w:rsidRPr="00D32B98">
        <w:rPr>
          <w:rStyle w:val="Strong"/>
          <w:b w:val="0"/>
        </w:rPr>
        <w:t>Педагогика на обучението по биология и химия</w:t>
      </w:r>
      <w:r>
        <w:rPr>
          <w:rStyle w:val="Strong"/>
          <w:b w:val="0"/>
        </w:rPr>
        <w:t>“</w:t>
      </w:r>
      <w:r w:rsidR="009A5F49" w:rsidRPr="00D32B98">
        <w:rPr>
          <w:rStyle w:val="Strong"/>
          <w:b w:val="0"/>
        </w:rPr>
        <w:t xml:space="preserve">, </w:t>
      </w:r>
      <w:r>
        <w:rPr>
          <w:rStyle w:val="Strong"/>
          <w:b w:val="0"/>
        </w:rPr>
        <w:t>„</w:t>
      </w:r>
      <w:r w:rsidR="009A5F49" w:rsidRPr="00D32B98">
        <w:rPr>
          <w:rStyle w:val="Strong"/>
          <w:b w:val="0"/>
        </w:rPr>
        <w:t>Педагогика на обучението по химия и физика</w:t>
      </w:r>
      <w:r>
        <w:rPr>
          <w:rStyle w:val="Strong"/>
          <w:b w:val="0"/>
        </w:rPr>
        <w:t>“</w:t>
      </w:r>
      <w:r w:rsidR="009A5F49" w:rsidRPr="00D32B98">
        <w:rPr>
          <w:rStyle w:val="Strong"/>
          <w:b w:val="0"/>
        </w:rPr>
        <w:t xml:space="preserve">, </w:t>
      </w:r>
      <w:r>
        <w:rPr>
          <w:rStyle w:val="Strong"/>
          <w:b w:val="0"/>
        </w:rPr>
        <w:t>„</w:t>
      </w:r>
      <w:r w:rsidR="009A5F49" w:rsidRPr="00D32B98">
        <w:rPr>
          <w:rStyle w:val="Strong"/>
          <w:b w:val="0"/>
        </w:rPr>
        <w:t>Педагогика на обучението по физика и математика</w:t>
      </w:r>
      <w:r>
        <w:rPr>
          <w:rStyle w:val="Strong"/>
          <w:b w:val="0"/>
        </w:rPr>
        <w:t>“</w:t>
      </w:r>
      <w:r w:rsidR="009A5F49" w:rsidRPr="00D32B98">
        <w:rPr>
          <w:rStyle w:val="Strong"/>
          <w:b w:val="0"/>
        </w:rPr>
        <w:t xml:space="preserve">, </w:t>
      </w:r>
      <w:r>
        <w:rPr>
          <w:rStyle w:val="Strong"/>
          <w:b w:val="0"/>
        </w:rPr>
        <w:t>„</w:t>
      </w:r>
      <w:r w:rsidR="009A5F49" w:rsidRPr="00D32B98">
        <w:rPr>
          <w:rStyle w:val="Strong"/>
          <w:b w:val="0"/>
        </w:rPr>
        <w:t>Педагогика на обучението по биология и география</w:t>
      </w:r>
      <w:r>
        <w:rPr>
          <w:rStyle w:val="Strong"/>
          <w:b w:val="0"/>
        </w:rPr>
        <w:t>“</w:t>
      </w:r>
      <w:r w:rsidR="009A5F49" w:rsidRPr="00D32B98">
        <w:rPr>
          <w:rStyle w:val="Strong"/>
          <w:b w:val="0"/>
        </w:rPr>
        <w:t xml:space="preserve">, </w:t>
      </w:r>
      <w:r>
        <w:rPr>
          <w:rStyle w:val="Strong"/>
          <w:b w:val="0"/>
        </w:rPr>
        <w:t>„</w:t>
      </w:r>
      <w:r w:rsidR="009A5F49" w:rsidRPr="00D32B98">
        <w:rPr>
          <w:rStyle w:val="Strong"/>
          <w:b w:val="0"/>
        </w:rPr>
        <w:t>Педаго</w:t>
      </w:r>
      <w:r>
        <w:rPr>
          <w:rStyle w:val="Strong"/>
          <w:b w:val="0"/>
        </w:rPr>
        <w:t>гика на обучението по география“ от професионално</w:t>
      </w:r>
      <w:r w:rsidR="009A5F49" w:rsidRPr="00D32B98">
        <w:rPr>
          <w:rStyle w:val="Strong"/>
          <w:b w:val="0"/>
        </w:rPr>
        <w:t xml:space="preserve"> направление 1.3. </w:t>
      </w:r>
      <w:r>
        <w:rPr>
          <w:rStyle w:val="Strong"/>
          <w:b w:val="0"/>
        </w:rPr>
        <w:t>„</w:t>
      </w:r>
      <w:r w:rsidR="009A5F49" w:rsidRPr="00D32B98">
        <w:rPr>
          <w:rStyle w:val="Strong"/>
          <w:b w:val="0"/>
        </w:rPr>
        <w:t>Педагогика на обучението по ...</w:t>
      </w:r>
      <w:r>
        <w:rPr>
          <w:rStyle w:val="Strong"/>
          <w:b w:val="0"/>
        </w:rPr>
        <w:t>“</w:t>
      </w:r>
      <w:r w:rsidR="009A5F49" w:rsidRPr="00D32B98">
        <w:rPr>
          <w:rStyle w:val="Strong"/>
          <w:b w:val="0"/>
        </w:rPr>
        <w:t xml:space="preserve"> , и по специалности от професионално направлеиня 4.1. </w:t>
      </w:r>
      <w:r>
        <w:rPr>
          <w:rStyle w:val="Strong"/>
          <w:b w:val="0"/>
        </w:rPr>
        <w:t>„</w:t>
      </w:r>
      <w:r w:rsidR="009A5F49" w:rsidRPr="00D32B98">
        <w:rPr>
          <w:rStyle w:val="Strong"/>
          <w:b w:val="0"/>
        </w:rPr>
        <w:t>Физически науки</w:t>
      </w:r>
      <w:r>
        <w:rPr>
          <w:rStyle w:val="Strong"/>
          <w:b w:val="0"/>
        </w:rPr>
        <w:t>“</w:t>
      </w:r>
      <w:r w:rsidR="009A5F49" w:rsidRPr="00D32B98">
        <w:rPr>
          <w:rStyle w:val="Strong"/>
          <w:b w:val="0"/>
        </w:rPr>
        <w:t xml:space="preserve">, 4.2. </w:t>
      </w:r>
      <w:r>
        <w:rPr>
          <w:rStyle w:val="Strong"/>
          <w:b w:val="0"/>
        </w:rPr>
        <w:t>„</w:t>
      </w:r>
      <w:r w:rsidR="009A5F49" w:rsidRPr="00D32B98">
        <w:rPr>
          <w:rStyle w:val="Strong"/>
          <w:b w:val="0"/>
        </w:rPr>
        <w:t>Химически науки</w:t>
      </w:r>
      <w:r>
        <w:rPr>
          <w:rStyle w:val="Strong"/>
          <w:b w:val="0"/>
        </w:rPr>
        <w:t>“</w:t>
      </w:r>
      <w:r w:rsidR="009A5F49" w:rsidRPr="00D32B98">
        <w:rPr>
          <w:rStyle w:val="Strong"/>
          <w:b w:val="0"/>
        </w:rPr>
        <w:t xml:space="preserve">, 4.3. </w:t>
      </w:r>
      <w:r>
        <w:rPr>
          <w:rStyle w:val="Strong"/>
          <w:b w:val="0"/>
        </w:rPr>
        <w:t>„</w:t>
      </w:r>
      <w:r w:rsidR="009A5F49" w:rsidRPr="00D32B98">
        <w:rPr>
          <w:rStyle w:val="Strong"/>
          <w:b w:val="0"/>
        </w:rPr>
        <w:t>Биологически науки</w:t>
      </w:r>
      <w:r>
        <w:rPr>
          <w:rStyle w:val="Strong"/>
          <w:b w:val="0"/>
        </w:rPr>
        <w:t>“</w:t>
      </w:r>
      <w:r w:rsidR="009A5F49" w:rsidRPr="00D32B98">
        <w:rPr>
          <w:rStyle w:val="Strong"/>
          <w:b w:val="0"/>
        </w:rPr>
        <w:t xml:space="preserve"> и с придобита професионална </w:t>
      </w:r>
      <w:r w:rsidR="00B40A95" w:rsidRPr="00D32B98">
        <w:rPr>
          <w:rStyle w:val="Strong"/>
          <w:b w:val="0"/>
        </w:rPr>
        <w:t>квалификация</w:t>
      </w:r>
      <w:r w:rsidR="009A5F49" w:rsidRPr="00D32B98">
        <w:rPr>
          <w:rStyle w:val="Strong"/>
          <w:b w:val="0"/>
        </w:rPr>
        <w:t xml:space="preserve"> </w:t>
      </w:r>
      <w:r>
        <w:rPr>
          <w:rStyle w:val="Strong"/>
          <w:b w:val="0"/>
        </w:rPr>
        <w:t>„</w:t>
      </w:r>
      <w:r w:rsidRPr="00D32B98">
        <w:rPr>
          <w:rStyle w:val="Strong"/>
          <w:b w:val="0"/>
        </w:rPr>
        <w:t>У</w:t>
      </w:r>
      <w:r w:rsidR="009A5F49" w:rsidRPr="00D32B98">
        <w:rPr>
          <w:rStyle w:val="Strong"/>
          <w:b w:val="0"/>
        </w:rPr>
        <w:t>чител по химия</w:t>
      </w:r>
      <w:r>
        <w:rPr>
          <w:rStyle w:val="Strong"/>
          <w:b w:val="0"/>
        </w:rPr>
        <w:t>“</w:t>
      </w:r>
      <w:r w:rsidR="009A5F49" w:rsidRPr="00D32B98">
        <w:rPr>
          <w:rStyle w:val="Strong"/>
          <w:b w:val="0"/>
        </w:rPr>
        <w:t xml:space="preserve">, </w:t>
      </w:r>
      <w:r>
        <w:rPr>
          <w:rStyle w:val="Strong"/>
          <w:b w:val="0"/>
        </w:rPr>
        <w:t>„</w:t>
      </w:r>
      <w:r w:rsidRPr="00D32B98">
        <w:rPr>
          <w:rStyle w:val="Strong"/>
          <w:b w:val="0"/>
        </w:rPr>
        <w:t>У</w:t>
      </w:r>
      <w:r w:rsidR="009A5F49" w:rsidRPr="00D32B98">
        <w:rPr>
          <w:rStyle w:val="Strong"/>
          <w:b w:val="0"/>
        </w:rPr>
        <w:t>чител по биология</w:t>
      </w:r>
      <w:r>
        <w:rPr>
          <w:rStyle w:val="Strong"/>
          <w:b w:val="0"/>
        </w:rPr>
        <w:t>“</w:t>
      </w:r>
      <w:r w:rsidR="009A5F49" w:rsidRPr="00D32B98">
        <w:rPr>
          <w:rStyle w:val="Strong"/>
          <w:b w:val="0"/>
        </w:rPr>
        <w:t xml:space="preserve">, </w:t>
      </w:r>
      <w:r>
        <w:rPr>
          <w:rStyle w:val="Strong"/>
          <w:b w:val="0"/>
        </w:rPr>
        <w:t>„</w:t>
      </w:r>
      <w:r w:rsidRPr="00D32B98">
        <w:rPr>
          <w:rStyle w:val="Strong"/>
          <w:b w:val="0"/>
        </w:rPr>
        <w:t>У</w:t>
      </w:r>
      <w:r>
        <w:rPr>
          <w:rStyle w:val="Strong"/>
          <w:b w:val="0"/>
        </w:rPr>
        <w:t>чител по физика“.</w:t>
      </w:r>
    </w:p>
    <w:p w:rsidR="009A5F49" w:rsidRPr="00B40A95" w:rsidRDefault="00B40A95" w:rsidP="009A5F49">
      <w:pPr>
        <w:pStyle w:val="NormalWeb"/>
        <w:rPr>
          <w:rStyle w:val="Strong"/>
          <w:i/>
        </w:rPr>
      </w:pPr>
      <w:r w:rsidRPr="00B40A95">
        <w:rPr>
          <w:rStyle w:val="Strong"/>
          <w:i/>
        </w:rPr>
        <w:t xml:space="preserve">Срок на обучение: </w:t>
      </w:r>
      <w:r>
        <w:rPr>
          <w:rStyle w:val="Strong"/>
          <w:i/>
        </w:rPr>
        <w:t xml:space="preserve">два </w:t>
      </w:r>
      <w:r w:rsidR="009A5F49" w:rsidRPr="00B40A95">
        <w:rPr>
          <w:rStyle w:val="Strong"/>
          <w:i/>
        </w:rPr>
        <w:t>семестъра</w:t>
      </w:r>
    </w:p>
    <w:p w:rsidR="009A5F49" w:rsidRPr="00B40A95" w:rsidRDefault="009A5F49" w:rsidP="009A5F49">
      <w:pPr>
        <w:pStyle w:val="NormalWeb"/>
        <w:rPr>
          <w:rStyle w:val="Strong"/>
          <w:i/>
        </w:rPr>
      </w:pPr>
      <w:r w:rsidRPr="00B40A95">
        <w:rPr>
          <w:rStyle w:val="Strong"/>
          <w:i/>
        </w:rPr>
        <w:t>Форма на обучение: задочна</w:t>
      </w:r>
    </w:p>
    <w:p w:rsidR="009A5F49" w:rsidRDefault="009A5F49" w:rsidP="009A5F49">
      <w:pPr>
        <w:pStyle w:val="NormalWeb"/>
      </w:pPr>
      <w:r>
        <w:t>Според учебния план се предвижда задочна форма на обучение с продължителност два семестъра и разработк</w:t>
      </w:r>
      <w:r w:rsidR="00B40A95">
        <w:t xml:space="preserve">а и защита на дипломен проект – </w:t>
      </w:r>
      <w:r>
        <w:t>един семестър.</w:t>
      </w:r>
    </w:p>
    <w:p w:rsidR="009A5F49" w:rsidRDefault="009A5F49" w:rsidP="009A5F49">
      <w:pPr>
        <w:pStyle w:val="NormalWeb"/>
      </w:pPr>
      <w:r>
        <w:t>Предвижда се занятията да бъдат проведени в удобно за учителите време.</w:t>
      </w:r>
    </w:p>
    <w:p w:rsidR="005C5F25" w:rsidRPr="001A3267" w:rsidRDefault="005C5F25" w:rsidP="005C5F25">
      <w:pPr>
        <w:spacing w:before="100" w:beforeAutospacing="1" w:after="100" w:afterAutospacing="1"/>
        <w:rPr>
          <w:rFonts w:eastAsia="Times New Roman" w:cs="Times New Roman"/>
          <w:b/>
          <w:i/>
          <w:szCs w:val="24"/>
          <w:lang w:eastAsia="bg-BG"/>
        </w:rPr>
      </w:pPr>
      <w:r w:rsidRPr="001A3267">
        <w:rPr>
          <w:rFonts w:eastAsia="Times New Roman" w:cs="Times New Roman"/>
          <w:b/>
          <w:bCs/>
          <w:i/>
          <w:szCs w:val="24"/>
          <w:lang w:eastAsia="bg-BG"/>
        </w:rPr>
        <w:t>Необходими документи</w:t>
      </w:r>
      <w:r w:rsidRPr="001A3267">
        <w:rPr>
          <w:rFonts w:eastAsia="Times New Roman" w:cs="Times New Roman"/>
          <w:b/>
          <w:i/>
          <w:szCs w:val="24"/>
          <w:lang w:eastAsia="bg-BG"/>
        </w:rPr>
        <w:t>:</w:t>
      </w:r>
    </w:p>
    <w:p w:rsidR="005C5F25" w:rsidRDefault="005C5F25" w:rsidP="005C5F25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szCs w:val="24"/>
          <w:lang w:eastAsia="bg-BG"/>
        </w:rPr>
      </w:pPr>
      <w:r w:rsidRPr="00110EB7">
        <w:rPr>
          <w:rFonts w:eastAsia="Times New Roman" w:cs="Times New Roman"/>
          <w:szCs w:val="24"/>
          <w:lang w:eastAsia="bg-BG"/>
        </w:rPr>
        <w:t>Заявление по образец;</w:t>
      </w:r>
    </w:p>
    <w:p w:rsidR="005C5F25" w:rsidRDefault="005C5F25" w:rsidP="005C5F25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szCs w:val="24"/>
          <w:lang w:eastAsia="bg-BG"/>
        </w:rPr>
      </w:pPr>
      <w:r w:rsidRPr="00110EB7">
        <w:rPr>
          <w:rFonts w:eastAsia="Times New Roman" w:cs="Times New Roman"/>
          <w:szCs w:val="24"/>
          <w:lang w:eastAsia="bg-BG"/>
        </w:rPr>
        <w:t xml:space="preserve">Ксерокопие от диплома/и за завършено образование, ОКС „Бакалавър“ и/или ОКС „Магистър“; </w:t>
      </w:r>
    </w:p>
    <w:p w:rsidR="005C5F25" w:rsidRPr="005C5F25" w:rsidRDefault="005C5F25" w:rsidP="009A5F49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szCs w:val="24"/>
          <w:lang w:eastAsia="bg-BG"/>
        </w:rPr>
      </w:pPr>
      <w:r w:rsidRPr="00110EB7">
        <w:rPr>
          <w:rFonts w:eastAsia="Times New Roman" w:cs="Times New Roman"/>
          <w:szCs w:val="24"/>
          <w:lang w:eastAsia="bg-BG"/>
        </w:rPr>
        <w:t>Документ за пла</w:t>
      </w:r>
      <w:bookmarkStart w:id="0" w:name="_GoBack"/>
      <w:bookmarkEnd w:id="0"/>
      <w:r w:rsidRPr="00110EB7">
        <w:rPr>
          <w:rFonts w:eastAsia="Times New Roman" w:cs="Times New Roman"/>
          <w:szCs w:val="24"/>
          <w:lang w:eastAsia="bg-BG"/>
        </w:rPr>
        <w:t>тена такса за административно обслужване.</w:t>
      </w:r>
    </w:p>
    <w:p w:rsidR="00981F08" w:rsidRDefault="00981F08" w:rsidP="009A5F49">
      <w:pPr>
        <w:pStyle w:val="NormalWeb"/>
        <w:rPr>
          <w:rStyle w:val="Strong"/>
        </w:rPr>
      </w:pPr>
      <w:r w:rsidRPr="0091791A">
        <w:rPr>
          <w:b/>
          <w:bCs/>
          <w:i/>
          <w:iCs/>
        </w:rPr>
        <w:t>Срок за подаване на документите:</w:t>
      </w:r>
      <w:r>
        <w:rPr>
          <w:b/>
          <w:bCs/>
          <w:i/>
          <w:iCs/>
        </w:rPr>
        <w:t xml:space="preserve"> </w:t>
      </w:r>
      <w:r w:rsidRPr="0091791A">
        <w:rPr>
          <w:bCs/>
        </w:rPr>
        <w:t>от 1 септември до 30 септември.</w:t>
      </w:r>
    </w:p>
    <w:p w:rsidR="00981F08" w:rsidRDefault="00981F08" w:rsidP="009A5F49">
      <w:pPr>
        <w:pStyle w:val="NormalWeb"/>
        <w:pBdr>
          <w:bottom w:val="single" w:sz="6" w:space="1" w:color="auto"/>
        </w:pBdr>
        <w:rPr>
          <w:rStyle w:val="Strong"/>
        </w:rPr>
      </w:pPr>
      <w:r>
        <w:rPr>
          <w:rStyle w:val="Strong"/>
        </w:rPr>
        <w:t>Контакти</w:t>
      </w:r>
    </w:p>
    <w:p w:rsidR="00D32B98" w:rsidRDefault="00981F08" w:rsidP="00D32B98">
      <w:pPr>
        <w:pStyle w:val="NormalWeb"/>
      </w:pPr>
      <w:r>
        <w:t>Христина Ковачева</w:t>
      </w:r>
      <w:r>
        <w:br/>
        <w:t xml:space="preserve">Секретар на Природо-математическия факултет </w:t>
      </w:r>
      <w:r>
        <w:br/>
      </w:r>
      <w:r w:rsidRPr="00981F08">
        <w:rPr>
          <w:rStyle w:val="Strong"/>
          <w:b w:val="0"/>
        </w:rPr>
        <w:t>Тел.</w:t>
      </w:r>
      <w:r>
        <w:rPr>
          <w:rStyle w:val="Strong"/>
        </w:rPr>
        <w:t xml:space="preserve"> </w:t>
      </w:r>
      <w:r>
        <w:t>+</w:t>
      </w:r>
      <w:r w:rsidRPr="00D52903">
        <w:t>359</w:t>
      </w:r>
      <w:r>
        <w:t xml:space="preserve"> </w:t>
      </w:r>
      <w:r w:rsidRPr="00D52903">
        <w:t>73</w:t>
      </w:r>
      <w:r>
        <w:t> </w:t>
      </w:r>
      <w:r w:rsidRPr="00D52903">
        <w:t>588</w:t>
      </w:r>
      <w:r>
        <w:t> </w:t>
      </w:r>
      <w:r w:rsidRPr="00D52903">
        <w:t>531</w:t>
      </w:r>
      <w:r>
        <w:rPr>
          <w:rStyle w:val="Strong"/>
        </w:rPr>
        <w:br/>
      </w:r>
      <w:proofErr w:type="spellStart"/>
      <w:r w:rsidR="009A5F49">
        <w:t>Е-mail</w:t>
      </w:r>
      <w:proofErr w:type="spellEnd"/>
      <w:r w:rsidR="009A5F49">
        <w:t xml:space="preserve">: </w:t>
      </w:r>
      <w:hyperlink r:id="rId6" w:history="1">
        <w:r w:rsidR="009A5F49">
          <w:rPr>
            <w:rStyle w:val="Hyperlink"/>
          </w:rPr>
          <w:t>pmf@swu.bg</w:t>
        </w:r>
      </w:hyperlink>
      <w:r w:rsidR="00D32B98" w:rsidRPr="00D32B98">
        <w:t xml:space="preserve"> </w:t>
      </w:r>
    </w:p>
    <w:p w:rsidR="009A5F49" w:rsidRPr="00981F08" w:rsidRDefault="00981F08" w:rsidP="009A5F49">
      <w:pPr>
        <w:pStyle w:val="NormalWeb"/>
      </w:pPr>
      <w:r>
        <w:t>Ас. Роза Бояджиева</w:t>
      </w:r>
      <w:r>
        <w:br/>
      </w:r>
      <w:proofErr w:type="spellStart"/>
      <w:r>
        <w:t>Е-mail</w:t>
      </w:r>
      <w:proofErr w:type="spellEnd"/>
      <w:r>
        <w:t xml:space="preserve">: </w:t>
      </w:r>
      <w:hyperlink r:id="rId7" w:history="1">
        <w:r w:rsidRPr="00580A61">
          <w:rPr>
            <w:rStyle w:val="Hyperlink"/>
          </w:rPr>
          <w:t>roza_boyadjieva@abv.bg</w:t>
        </w:r>
      </w:hyperlink>
      <w:r>
        <w:t xml:space="preserve"> </w:t>
      </w:r>
    </w:p>
    <w:p w:rsidR="00271926" w:rsidRDefault="005C5F25"/>
    <w:sectPr w:rsidR="00271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8526F"/>
    <w:multiLevelType w:val="hybridMultilevel"/>
    <w:tmpl w:val="6E88F4FC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B504A3"/>
    <w:multiLevelType w:val="hybridMultilevel"/>
    <w:tmpl w:val="3488ADC2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2837F2"/>
    <w:multiLevelType w:val="hybridMultilevel"/>
    <w:tmpl w:val="E92CD388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F49"/>
    <w:rsid w:val="00503D87"/>
    <w:rsid w:val="005B2DCA"/>
    <w:rsid w:val="005C5F25"/>
    <w:rsid w:val="00676F96"/>
    <w:rsid w:val="00877ED5"/>
    <w:rsid w:val="008D234A"/>
    <w:rsid w:val="00981F08"/>
    <w:rsid w:val="009A5F49"/>
    <w:rsid w:val="00B40A95"/>
    <w:rsid w:val="00BB28AB"/>
    <w:rsid w:val="00D32B98"/>
    <w:rsid w:val="00E5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5F49"/>
    <w:pPr>
      <w:spacing w:before="100" w:beforeAutospacing="1" w:after="100" w:afterAutospacing="1"/>
    </w:pPr>
    <w:rPr>
      <w:rFonts w:eastAsia="Times New Roman" w:cs="Times New Roman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9A5F49"/>
    <w:rPr>
      <w:b/>
      <w:bCs/>
    </w:rPr>
  </w:style>
  <w:style w:type="character" w:styleId="Hyperlink">
    <w:name w:val="Hyperlink"/>
    <w:basedOn w:val="DefaultParagraphFont"/>
    <w:uiPriority w:val="99"/>
    <w:unhideWhenUsed/>
    <w:rsid w:val="009A5F4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C5F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5F49"/>
    <w:pPr>
      <w:spacing w:before="100" w:beforeAutospacing="1" w:after="100" w:afterAutospacing="1"/>
    </w:pPr>
    <w:rPr>
      <w:rFonts w:eastAsia="Times New Roman" w:cs="Times New Roman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9A5F49"/>
    <w:rPr>
      <w:b/>
      <w:bCs/>
    </w:rPr>
  </w:style>
  <w:style w:type="character" w:styleId="Hyperlink">
    <w:name w:val="Hyperlink"/>
    <w:basedOn w:val="DefaultParagraphFont"/>
    <w:uiPriority w:val="99"/>
    <w:unhideWhenUsed/>
    <w:rsid w:val="009A5F4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C5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oza_boyadjieva@abv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mf@swu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621</Words>
  <Characters>3542</Characters>
  <Application>Microsoft Office Word</Application>
  <DocSecurity>0</DocSecurity>
  <Lines>29</Lines>
  <Paragraphs>8</Paragraphs>
  <ScaleCrop>false</ScaleCrop>
  <Company>Hewlett-Packard Company</Company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user-stand</dc:creator>
  <cp:keywords/>
  <dc:description/>
  <cp:lastModifiedBy>Admin</cp:lastModifiedBy>
  <cp:revision>8</cp:revision>
  <dcterms:created xsi:type="dcterms:W3CDTF">2021-10-22T10:42:00Z</dcterms:created>
  <dcterms:modified xsi:type="dcterms:W3CDTF">2021-11-05T13:36:00Z</dcterms:modified>
</cp:coreProperties>
</file>