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252"/>
        <w:gridCol w:w="904"/>
        <w:gridCol w:w="1402"/>
        <w:gridCol w:w="1008"/>
        <w:gridCol w:w="866"/>
        <w:gridCol w:w="1260"/>
      </w:tblGrid>
      <w:tr w:rsidR="00174BD7" w:rsidRPr="003D469C" w:rsidTr="003D469C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1. Педагогически науки</w:t>
            </w:r>
          </w:p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1.1. Теория и управление на образованието, 1.2. Педагогика, 1.3. Педагогика на обучението по ...</w:t>
            </w:r>
          </w:p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74BD7" w:rsidRPr="003D469C" w:rsidTr="003D469C">
        <w:trPr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174BD7" w:rsidRPr="003D469C" w:rsidRDefault="00174BD7" w:rsidP="0017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3D4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174BD7" w:rsidRPr="003D469C" w:rsidRDefault="00174BD7" w:rsidP="0017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3D46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773"/>
        <w:gridCol w:w="850"/>
      </w:tblGrid>
      <w:tr w:rsidR="00174BD7" w:rsidRPr="003D469C" w:rsidTr="003D469C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174BD7" w:rsidRPr="003D469C" w:rsidTr="003D469C">
        <w:trPr>
          <w:trHeight w:val="283"/>
          <w:tblHeader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Публикувана глава от колективна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Цитирания или рецензии в нереферирани списания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Придобита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Ръководство на успешно защитил докторант</w:t>
            </w:r>
          </w:p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174BD7" w:rsidRPr="003D469C" w:rsidTr="003D469C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BD7" w:rsidRPr="003D469C" w:rsidRDefault="00174BD7" w:rsidP="0017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174BD7" w:rsidRPr="003D469C" w:rsidRDefault="00174BD7" w:rsidP="00174B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D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DB4294" w:rsidRPr="003D469C" w:rsidRDefault="00DB4294">
      <w:pPr>
        <w:rPr>
          <w:rFonts w:ascii="Times New Roman" w:hAnsi="Times New Roman" w:cs="Times New Roman"/>
          <w:sz w:val="24"/>
          <w:szCs w:val="24"/>
        </w:rPr>
      </w:pP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</w:t>
      </w:r>
      <w:r w:rsidRPr="003D469C">
        <w:rPr>
          <w:rFonts w:ascii="Times New Roman" w:hAnsi="Times New Roman" w:cs="Times New Roman"/>
          <w:sz w:val="24"/>
          <w:szCs w:val="24"/>
        </w:rPr>
        <w:lastRenderedPageBreak/>
        <w:t xml:space="preserve">признание се получава чрез монографии, публикувани в страната и в чужбина, а не чрез статии или студии в списания.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0633C1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69C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</w:t>
      </w:r>
      <w:r w:rsidRPr="003D469C">
        <w:rPr>
          <w:rFonts w:ascii="Times New Roman" w:hAnsi="Times New Roman" w:cs="Times New Roman"/>
          <w:sz w:val="24"/>
          <w:szCs w:val="24"/>
        </w:rPr>
        <w:lastRenderedPageBreak/>
        <w:t xml:space="preserve">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3D469C" w:rsidRPr="003D469C" w:rsidRDefault="003D469C" w:rsidP="003D469C">
      <w:pPr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</w:t>
      </w:r>
      <w:r w:rsidRPr="003D469C">
        <w:rPr>
          <w:rFonts w:ascii="Times New Roman" w:hAnsi="Times New Roman" w:cs="Times New Roman"/>
          <w:sz w:val="24"/>
          <w:szCs w:val="24"/>
        </w:rPr>
        <w:lastRenderedPageBreak/>
        <w:t xml:space="preserve">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3D469C" w:rsidRPr="003D469C" w:rsidRDefault="003D469C" w:rsidP="003D4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69C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3D469C" w:rsidRPr="003D469C" w:rsidRDefault="003D469C">
      <w:pPr>
        <w:rPr>
          <w:rFonts w:ascii="Times New Roman" w:hAnsi="Times New Roman" w:cs="Times New Roman"/>
          <w:sz w:val="24"/>
          <w:szCs w:val="24"/>
        </w:rPr>
      </w:pPr>
    </w:p>
    <w:sectPr w:rsidR="003D469C" w:rsidRPr="003D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D7"/>
    <w:rsid w:val="000633C1"/>
    <w:rsid w:val="00174BD7"/>
    <w:rsid w:val="003D469C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EE72-63F3-484C-B2C6-9C60939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2018-11-15T06:37:00Z</dcterms:created>
  <dcterms:modified xsi:type="dcterms:W3CDTF">2019-02-28T10:46:00Z</dcterms:modified>
</cp:coreProperties>
</file>